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60" w:rsidRPr="00A80B60" w:rsidRDefault="00A80B60" w:rsidP="00A80B60">
      <w:pPr>
        <w:pStyle w:val="ListParagraph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Daniel 2:4b - 49</w:t>
      </w:r>
    </w:p>
    <w:p w:rsidR="00A80B60" w:rsidRDefault="00A80B60" w:rsidP="00A80B60">
      <w:pPr>
        <w:pStyle w:val="ListParagraph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Prophecy of Four World Empires</w:t>
      </w:r>
    </w:p>
    <w:p w:rsidR="00B173E6" w:rsidRPr="00A80B60" w:rsidRDefault="00B173E6" w:rsidP="00A80B60">
      <w:pPr>
        <w:pStyle w:val="ListParagraph"/>
        <w:jc w:val="center"/>
        <w:rPr>
          <w:rFonts w:cstheme="minorHAnsi"/>
          <w:color w:val="000000"/>
          <w:sz w:val="28"/>
          <w:szCs w:val="28"/>
        </w:rPr>
      </w:pPr>
    </w:p>
    <w:p w:rsidR="005939CF" w:rsidRDefault="005939CF" w:rsidP="007C45C1">
      <w:pPr>
        <w:pStyle w:val="ListParagraph"/>
        <w:numPr>
          <w:ilvl w:val="0"/>
          <w:numId w:val="1"/>
        </w:numPr>
      </w:pPr>
      <w:r>
        <w:t>When did this dream take place? How does that correlate to Daniel’s timeline?</w:t>
      </w:r>
    </w:p>
    <w:p w:rsidR="00B173E6" w:rsidRDefault="00B173E6" w:rsidP="00B173E6"/>
    <w:p w:rsidR="00B173E6" w:rsidRDefault="00B173E6" w:rsidP="00B173E6"/>
    <w:p w:rsidR="005939CF" w:rsidRDefault="008222D1" w:rsidP="00D90872">
      <w:pPr>
        <w:pStyle w:val="ListParagraph"/>
        <w:numPr>
          <w:ilvl w:val="0"/>
          <w:numId w:val="1"/>
        </w:numPr>
      </w:pPr>
      <w:r>
        <w:t>What did Nebuchadnezzar require of his magicians, enchanters, sorcerers, and Chaldeans? How did they respond? How did he respond back?</w:t>
      </w:r>
    </w:p>
    <w:p w:rsidR="00B173E6" w:rsidRDefault="00B173E6" w:rsidP="00B173E6"/>
    <w:p w:rsidR="00B173E6" w:rsidRDefault="00B173E6" w:rsidP="00B173E6"/>
    <w:p w:rsidR="005939CF" w:rsidRDefault="008222D1" w:rsidP="00EB7931">
      <w:pPr>
        <w:pStyle w:val="ListParagraph"/>
        <w:numPr>
          <w:ilvl w:val="0"/>
          <w:numId w:val="1"/>
        </w:numPr>
      </w:pPr>
      <w:r>
        <w:t>Had king Nebuchadnezzar forgotten his dream or was it only the interpretation that puzzled him?</w:t>
      </w:r>
    </w:p>
    <w:p w:rsidR="00B173E6" w:rsidRDefault="00B173E6" w:rsidP="00B173E6"/>
    <w:p w:rsidR="00B173E6" w:rsidRDefault="00B173E6" w:rsidP="00B173E6"/>
    <w:p w:rsidR="005939CF" w:rsidRDefault="00810317" w:rsidP="00CD0C1A">
      <w:pPr>
        <w:pStyle w:val="ListParagraph"/>
        <w:numPr>
          <w:ilvl w:val="0"/>
          <w:numId w:val="1"/>
        </w:numPr>
      </w:pPr>
      <w:r>
        <w:t>How did Daniel prepare to approach Nebuchadnezzar about his dream?</w:t>
      </w:r>
    </w:p>
    <w:p w:rsidR="00B173E6" w:rsidRDefault="00B173E6" w:rsidP="00B173E6"/>
    <w:p w:rsidR="00B173E6" w:rsidRDefault="00B173E6" w:rsidP="00B173E6"/>
    <w:p w:rsidR="005939CF" w:rsidRDefault="00810317" w:rsidP="00444670">
      <w:pPr>
        <w:pStyle w:val="ListParagraph"/>
        <w:numPr>
          <w:ilvl w:val="0"/>
          <w:numId w:val="1"/>
        </w:numPr>
      </w:pPr>
      <w:r>
        <w:t>How was Daniel careful to avoid misunderstanding in verses 25-30?</w:t>
      </w:r>
    </w:p>
    <w:p w:rsidR="00B173E6" w:rsidRDefault="00B173E6" w:rsidP="00B173E6"/>
    <w:p w:rsidR="00B173E6" w:rsidRDefault="00B173E6" w:rsidP="00B173E6"/>
    <w:p w:rsidR="005939CF" w:rsidRDefault="00810317" w:rsidP="00471866">
      <w:pPr>
        <w:pStyle w:val="ListParagraph"/>
        <w:numPr>
          <w:ilvl w:val="0"/>
          <w:numId w:val="1"/>
        </w:numPr>
      </w:pPr>
      <w:r>
        <w:t>Describe Nebuchadnezzar’s dream found in verses 31-35.</w:t>
      </w:r>
    </w:p>
    <w:p w:rsidR="00B173E6" w:rsidRDefault="00B173E6" w:rsidP="00B173E6"/>
    <w:p w:rsidR="00B173E6" w:rsidRDefault="00B173E6" w:rsidP="00B173E6"/>
    <w:p w:rsidR="005939CF" w:rsidRDefault="005A029E" w:rsidP="00B24EA5">
      <w:pPr>
        <w:pStyle w:val="ListParagraph"/>
        <w:numPr>
          <w:ilvl w:val="0"/>
          <w:numId w:val="1"/>
        </w:numPr>
      </w:pPr>
      <w:r>
        <w:t>What is the interpretation of the dream? Consider the following aspects:</w:t>
      </w:r>
    </w:p>
    <w:p w:rsidR="00B173E6" w:rsidRDefault="00B173E6" w:rsidP="00B173E6"/>
    <w:p w:rsidR="005939CF" w:rsidRDefault="005A029E" w:rsidP="00B944CE">
      <w:pPr>
        <w:pStyle w:val="ListParagraph"/>
        <w:numPr>
          <w:ilvl w:val="1"/>
          <w:numId w:val="1"/>
        </w:numPr>
      </w:pPr>
      <w:r>
        <w:t>The characteristics of the fourth kingdom.</w:t>
      </w:r>
    </w:p>
    <w:p w:rsidR="00B173E6" w:rsidRDefault="00B173E6" w:rsidP="00B173E6">
      <w:pPr>
        <w:pStyle w:val="ListParagraph"/>
      </w:pPr>
    </w:p>
    <w:p w:rsidR="005939CF" w:rsidRDefault="005A029E" w:rsidP="005939CF">
      <w:pPr>
        <w:pStyle w:val="ListParagraph"/>
        <w:numPr>
          <w:ilvl w:val="1"/>
          <w:numId w:val="1"/>
        </w:numPr>
      </w:pPr>
      <w:r>
        <w:t>Reference to the stone striking the image.</w:t>
      </w:r>
    </w:p>
    <w:p w:rsidR="00B173E6" w:rsidRDefault="00B173E6" w:rsidP="00B173E6">
      <w:pPr>
        <w:pStyle w:val="ListParagraph"/>
      </w:pPr>
    </w:p>
    <w:p w:rsidR="005939CF" w:rsidRDefault="005A029E" w:rsidP="009525A5">
      <w:pPr>
        <w:pStyle w:val="ListParagraph"/>
        <w:numPr>
          <w:ilvl w:val="1"/>
          <w:numId w:val="1"/>
        </w:numPr>
      </w:pPr>
      <w:r>
        <w:t>The growth of the stone.</w:t>
      </w:r>
    </w:p>
    <w:p w:rsidR="00B173E6" w:rsidRDefault="00B173E6" w:rsidP="00B173E6">
      <w:pPr>
        <w:pStyle w:val="ListParagraph"/>
      </w:pPr>
    </w:p>
    <w:p w:rsidR="00B173E6" w:rsidRDefault="00B173E6" w:rsidP="00B173E6"/>
    <w:p w:rsidR="005939CF" w:rsidRDefault="005A029E" w:rsidP="0041598F">
      <w:pPr>
        <w:pStyle w:val="ListParagraph"/>
        <w:numPr>
          <w:ilvl w:val="1"/>
          <w:numId w:val="1"/>
        </w:numPr>
      </w:pPr>
      <w:r>
        <w:lastRenderedPageBreak/>
        <w:t>The relation of Matthew 13:31-33 to this prophecy.</w:t>
      </w:r>
    </w:p>
    <w:p w:rsidR="00B173E6" w:rsidRDefault="00B173E6" w:rsidP="00B173E6">
      <w:pPr>
        <w:pStyle w:val="ListParagraph"/>
      </w:pPr>
    </w:p>
    <w:p w:rsidR="005939CF" w:rsidRDefault="005939CF" w:rsidP="001D6D8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are the key points In Daniel’s message to the king?</w:t>
      </w:r>
    </w:p>
    <w:p w:rsidR="00B173E6" w:rsidRDefault="00B173E6" w:rsidP="00B173E6"/>
    <w:p w:rsidR="00B173E6" w:rsidRDefault="00B173E6" w:rsidP="00B173E6"/>
    <w:p w:rsidR="005A029E" w:rsidRDefault="005A029E" w:rsidP="005939CF">
      <w:pPr>
        <w:pStyle w:val="ListParagraph"/>
        <w:numPr>
          <w:ilvl w:val="0"/>
          <w:numId w:val="1"/>
        </w:numPr>
      </w:pPr>
      <w:r>
        <w:t>Why did Nebuchadnezzar have the dream?</w:t>
      </w:r>
    </w:p>
    <w:p w:rsidR="008222D1" w:rsidRDefault="008222D1"/>
    <w:sectPr w:rsidR="0082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0454B"/>
    <w:multiLevelType w:val="hybridMultilevel"/>
    <w:tmpl w:val="F38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1"/>
    <w:rsid w:val="005939CF"/>
    <w:rsid w:val="005A029E"/>
    <w:rsid w:val="00810317"/>
    <w:rsid w:val="008222D1"/>
    <w:rsid w:val="00A80B60"/>
    <w:rsid w:val="00B173E6"/>
    <w:rsid w:val="00BC5B15"/>
    <w:rsid w:val="00C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CACFC-7B79-4CA6-AC04-F9BF29F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2</cp:revision>
  <dcterms:created xsi:type="dcterms:W3CDTF">2018-09-17T02:52:00Z</dcterms:created>
  <dcterms:modified xsi:type="dcterms:W3CDTF">2018-09-17T04:02:00Z</dcterms:modified>
</cp:coreProperties>
</file>